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B532D3" w:rsidRPr="00D97D19" w:rsidRDefault="00D97D19" w:rsidP="00D97D19">
      <w:pPr>
        <w:spacing w:line="480" w:lineRule="auto"/>
        <w:jc w:val="center"/>
        <w:rPr>
          <w:rFonts w:ascii="Times New Roman" w:hAnsi="Times New Roman" w:cs="Times New Roman"/>
          <w:sz w:val="24"/>
          <w:szCs w:val="24"/>
        </w:rPr>
      </w:pPr>
      <w:r w:rsidRPr="00D97D19">
        <w:rPr>
          <w:rFonts w:ascii="Times New Roman" w:hAnsi="Times New Roman" w:cs="Times New Roman"/>
          <w:sz w:val="24"/>
          <w:szCs w:val="24"/>
        </w:rPr>
        <w:t>Luxury and Technology</w:t>
      </w:r>
    </w:p>
    <w:p w:rsidR="00D97D19" w:rsidRPr="00D97D19" w:rsidRDefault="00D97D19" w:rsidP="00D97D19">
      <w:pPr>
        <w:spacing w:line="480" w:lineRule="auto"/>
        <w:jc w:val="center"/>
        <w:rPr>
          <w:rFonts w:ascii="Times New Roman" w:hAnsi="Times New Roman" w:cs="Times New Roman"/>
          <w:sz w:val="24"/>
          <w:szCs w:val="24"/>
        </w:rPr>
      </w:pPr>
      <w:r w:rsidRPr="00D97D19">
        <w:rPr>
          <w:rFonts w:ascii="Times New Roman" w:hAnsi="Times New Roman" w:cs="Times New Roman"/>
          <w:sz w:val="24"/>
          <w:szCs w:val="24"/>
        </w:rPr>
        <w:t>Student`s Name</w:t>
      </w:r>
    </w:p>
    <w:p w:rsidR="00D97D19" w:rsidRDefault="00D97D19" w:rsidP="00D97D19">
      <w:pPr>
        <w:spacing w:line="480" w:lineRule="auto"/>
        <w:jc w:val="center"/>
        <w:rPr>
          <w:rFonts w:ascii="Times New Roman" w:hAnsi="Times New Roman" w:cs="Times New Roman"/>
          <w:sz w:val="24"/>
          <w:szCs w:val="24"/>
        </w:rPr>
      </w:pPr>
      <w:r w:rsidRPr="00D97D19">
        <w:rPr>
          <w:rFonts w:ascii="Times New Roman" w:hAnsi="Times New Roman" w:cs="Times New Roman"/>
          <w:sz w:val="24"/>
          <w:szCs w:val="24"/>
        </w:rPr>
        <w:t>Institutional Affiliation</w:t>
      </w: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Luxury and Technology</w:t>
      </w:r>
    </w:p>
    <w:p w:rsidR="00831F40" w:rsidRPr="00831F40" w:rsidRDefault="00831F40" w:rsidP="00831F40">
      <w:pPr>
        <w:spacing w:line="480" w:lineRule="auto"/>
        <w:ind w:firstLine="720"/>
        <w:rPr>
          <w:rFonts w:ascii="Times New Roman" w:hAnsi="Times New Roman" w:cs="Times New Roman"/>
          <w:sz w:val="24"/>
          <w:szCs w:val="24"/>
        </w:rPr>
      </w:pPr>
      <w:r w:rsidRPr="00831F40">
        <w:rPr>
          <w:rFonts w:ascii="Times New Roman" w:hAnsi="Times New Roman" w:cs="Times New Roman"/>
          <w:sz w:val="24"/>
          <w:szCs w:val="24"/>
        </w:rPr>
        <w:t xml:space="preserve">Luxury goods are </w:t>
      </w:r>
      <w:r w:rsidR="002737E2">
        <w:rPr>
          <w:rFonts w:ascii="Times New Roman" w:hAnsi="Times New Roman" w:cs="Times New Roman"/>
          <w:sz w:val="24"/>
          <w:szCs w:val="24"/>
        </w:rPr>
        <w:t xml:space="preserve">goods that are not </w:t>
      </w:r>
      <w:r w:rsidRPr="00831F40">
        <w:rPr>
          <w:rFonts w:ascii="Times New Roman" w:hAnsi="Times New Roman" w:cs="Times New Roman"/>
          <w:sz w:val="24"/>
          <w:szCs w:val="24"/>
        </w:rPr>
        <w:t xml:space="preserve">basic. Life can be plain, flat and boring without them, especially to the people that are used to using them, but their inaccessibility does </w:t>
      </w:r>
      <w:r w:rsidR="00320FC0">
        <w:rPr>
          <w:rFonts w:ascii="Times New Roman" w:hAnsi="Times New Roman" w:cs="Times New Roman"/>
          <w:sz w:val="24"/>
          <w:szCs w:val="24"/>
        </w:rPr>
        <w:t>not ideally mean an end to life (</w:t>
      </w:r>
      <w:proofErr w:type="spellStart"/>
      <w:r w:rsidR="00320FC0">
        <w:rPr>
          <w:rFonts w:ascii="Times New Roman" w:eastAsia="Times New Roman" w:hAnsi="Times New Roman" w:cs="Times New Roman"/>
          <w:sz w:val="24"/>
          <w:szCs w:val="24"/>
        </w:rPr>
        <w:t>Kapferer</w:t>
      </w:r>
      <w:proofErr w:type="spellEnd"/>
      <w:r w:rsidR="00320FC0">
        <w:rPr>
          <w:rFonts w:ascii="Times New Roman" w:eastAsia="Times New Roman" w:hAnsi="Times New Roman" w:cs="Times New Roman"/>
          <w:sz w:val="24"/>
          <w:szCs w:val="24"/>
        </w:rPr>
        <w:t xml:space="preserve">&amp; Laurent, </w:t>
      </w:r>
      <w:r w:rsidR="00320FC0" w:rsidRPr="002737E2">
        <w:rPr>
          <w:rFonts w:ascii="Times New Roman" w:eastAsia="Times New Roman" w:hAnsi="Times New Roman" w:cs="Times New Roman"/>
          <w:sz w:val="24"/>
          <w:szCs w:val="24"/>
        </w:rPr>
        <w:t xml:space="preserve">2016). </w:t>
      </w:r>
      <w:r w:rsidRPr="00831F40">
        <w:rPr>
          <w:rFonts w:ascii="Times New Roman" w:hAnsi="Times New Roman" w:cs="Times New Roman"/>
          <w:sz w:val="24"/>
          <w:szCs w:val="24"/>
        </w:rPr>
        <w:t xml:space="preserve"> Luxury goods in economics are a set of goods that move in more than proportionately with income. As income rises, the demand for these goods more than proportionately goes up and the opposite holds true. In some instances, the price of and demand for these products move in opposite directions in defiance of the laws of supply and demand where an increase in price results in a drop in demand. In the luxury market, it is not uncommon to experience high demand when prices go up and a dwindled demand when the price adjusts downwards. The behavior is an indication of the attachment to the level of luxury that customers place on these goods. If it were to be quantified and measured on a scale of ten, the reading moves from ten backward as price drops and moves back when it increases. By definition, luxury goods are associated with the wealthy and affluent. They are for the people who in Maslow`s hierarchy of needs have attained self-actualization or are just one step below.</w:t>
      </w:r>
    </w:p>
    <w:p w:rsidR="00831F40" w:rsidRPr="00831F40" w:rsidRDefault="00831F40" w:rsidP="00CF2E6E">
      <w:pPr>
        <w:spacing w:line="480" w:lineRule="auto"/>
        <w:ind w:firstLine="720"/>
        <w:rPr>
          <w:rFonts w:ascii="Times New Roman" w:hAnsi="Times New Roman" w:cs="Times New Roman"/>
          <w:sz w:val="24"/>
          <w:szCs w:val="24"/>
        </w:rPr>
      </w:pPr>
      <w:r w:rsidRPr="00831F40">
        <w:rPr>
          <w:rFonts w:ascii="Times New Roman" w:hAnsi="Times New Roman" w:cs="Times New Roman"/>
          <w:sz w:val="24"/>
          <w:szCs w:val="24"/>
        </w:rPr>
        <w:t>The definition of technology is as complex as some of the products that are its creation. However, it can simply be viewed as immaterial and material entities designed and created by a combination of both physical and mental energy and effort for th</w:t>
      </w:r>
      <w:r w:rsidR="00EC234E">
        <w:rPr>
          <w:rFonts w:ascii="Times New Roman" w:hAnsi="Times New Roman" w:cs="Times New Roman"/>
          <w:sz w:val="24"/>
          <w:szCs w:val="24"/>
        </w:rPr>
        <w:t>e attainment of some value</w:t>
      </w:r>
      <w:r w:rsidR="00EC234E" w:rsidRPr="00EC234E">
        <w:rPr>
          <w:rFonts w:ascii="Times New Roman" w:hAnsi="Times New Roman" w:cs="Times New Roman"/>
          <w:sz w:val="24"/>
          <w:szCs w:val="24"/>
        </w:rPr>
        <w:t xml:space="preserve"> </w:t>
      </w:r>
      <w:r w:rsidR="00EC234E">
        <w:rPr>
          <w:rFonts w:ascii="Times New Roman" w:hAnsi="Times New Roman" w:cs="Times New Roman"/>
          <w:sz w:val="24"/>
          <w:szCs w:val="24"/>
        </w:rPr>
        <w:t>(</w:t>
      </w:r>
      <w:r w:rsidR="00EC234E">
        <w:rPr>
          <w:rFonts w:ascii="Times New Roman" w:hAnsi="Times New Roman" w:cs="Times New Roman"/>
          <w:sz w:val="24"/>
          <w:szCs w:val="24"/>
        </w:rPr>
        <w:t>Ramey,</w:t>
      </w:r>
      <w:r w:rsidR="00EC234E">
        <w:rPr>
          <w:rFonts w:ascii="Times New Roman" w:hAnsi="Times New Roman" w:cs="Times New Roman"/>
          <w:sz w:val="24"/>
          <w:szCs w:val="24"/>
        </w:rPr>
        <w:t xml:space="preserve"> </w:t>
      </w:r>
      <w:r w:rsidR="00EC234E">
        <w:rPr>
          <w:rFonts w:ascii="Times New Roman" w:hAnsi="Times New Roman" w:cs="Times New Roman"/>
          <w:sz w:val="24"/>
          <w:szCs w:val="24"/>
        </w:rPr>
        <w:t xml:space="preserve">2013) </w:t>
      </w:r>
      <w:r w:rsidRPr="00831F40">
        <w:rPr>
          <w:rFonts w:ascii="Times New Roman" w:hAnsi="Times New Roman" w:cs="Times New Roman"/>
          <w:sz w:val="24"/>
          <w:szCs w:val="24"/>
        </w:rPr>
        <w:t>Technology results in the creation of goods and services that cut across different segments and levels of life. However, some developments lead to complex products that are pricey and so out of affordability for some people; in fact many people.</w:t>
      </w:r>
    </w:p>
    <w:p w:rsidR="00831F40" w:rsidRPr="00831F40" w:rsidRDefault="00831F40" w:rsidP="00831F40">
      <w:pPr>
        <w:spacing w:line="480" w:lineRule="auto"/>
        <w:rPr>
          <w:rFonts w:ascii="Times New Roman" w:hAnsi="Times New Roman" w:cs="Times New Roman"/>
          <w:sz w:val="24"/>
          <w:szCs w:val="24"/>
        </w:rPr>
      </w:pPr>
      <w:r w:rsidRPr="00831F40">
        <w:rPr>
          <w:rFonts w:ascii="Times New Roman" w:hAnsi="Times New Roman" w:cs="Times New Roman"/>
          <w:sz w:val="24"/>
          <w:szCs w:val="24"/>
        </w:rPr>
        <w:t xml:space="preserve">Companies establish their businesses in segments or industries that deem fit for earning revenues high enough to sustain operations and the rest for further developments and growth of the wealth </w:t>
      </w:r>
      <w:r w:rsidRPr="00831F40">
        <w:rPr>
          <w:rFonts w:ascii="Times New Roman" w:hAnsi="Times New Roman" w:cs="Times New Roman"/>
          <w:sz w:val="24"/>
          <w:szCs w:val="24"/>
        </w:rPr>
        <w:lastRenderedPageBreak/>
        <w:t xml:space="preserve">of the owners. A combination of different strategies and elements makes this possible. For </w:t>
      </w:r>
      <w:proofErr w:type="spellStart"/>
      <w:r w:rsidRPr="00831F40">
        <w:rPr>
          <w:rFonts w:ascii="Times New Roman" w:hAnsi="Times New Roman" w:cs="Times New Roman"/>
          <w:sz w:val="24"/>
          <w:szCs w:val="24"/>
        </w:rPr>
        <w:t>Yanko</w:t>
      </w:r>
      <w:proofErr w:type="spellEnd"/>
      <w:r w:rsidRPr="00831F40">
        <w:rPr>
          <w:rFonts w:ascii="Times New Roman" w:hAnsi="Times New Roman" w:cs="Times New Roman"/>
          <w:sz w:val="24"/>
          <w:szCs w:val="24"/>
        </w:rPr>
        <w:t xml:space="preserve"> Designs, establishing a successful business was by using technology to create luxury goods was the idea.  </w:t>
      </w:r>
    </w:p>
    <w:p w:rsidR="00831F40" w:rsidRPr="00831F40" w:rsidRDefault="00831F40" w:rsidP="00831F40">
      <w:pPr>
        <w:spacing w:line="480" w:lineRule="auto"/>
        <w:rPr>
          <w:rFonts w:ascii="Times New Roman" w:hAnsi="Times New Roman" w:cs="Times New Roman"/>
          <w:sz w:val="24"/>
          <w:szCs w:val="24"/>
        </w:rPr>
      </w:pPr>
      <w:proofErr w:type="spellStart"/>
      <w:r w:rsidRPr="00831F40">
        <w:rPr>
          <w:rFonts w:ascii="Times New Roman" w:hAnsi="Times New Roman" w:cs="Times New Roman"/>
          <w:sz w:val="24"/>
          <w:szCs w:val="24"/>
        </w:rPr>
        <w:t>Yanko</w:t>
      </w:r>
      <w:proofErr w:type="spellEnd"/>
      <w:r w:rsidRPr="00831F40">
        <w:rPr>
          <w:rFonts w:ascii="Times New Roman" w:hAnsi="Times New Roman" w:cs="Times New Roman"/>
          <w:sz w:val="24"/>
          <w:szCs w:val="24"/>
        </w:rPr>
        <w:t xml:space="preserve"> Designs is a company that specializes in </w:t>
      </w:r>
      <w:r w:rsidR="00A211ED">
        <w:rPr>
          <w:rFonts w:ascii="Times New Roman" w:hAnsi="Times New Roman" w:cs="Times New Roman"/>
          <w:sz w:val="24"/>
          <w:szCs w:val="24"/>
        </w:rPr>
        <w:t xml:space="preserve">high-end </w:t>
      </w:r>
      <w:r w:rsidRPr="00831F40">
        <w:rPr>
          <w:rFonts w:ascii="Times New Roman" w:hAnsi="Times New Roman" w:cs="Times New Roman"/>
          <w:sz w:val="24"/>
          <w:szCs w:val="24"/>
        </w:rPr>
        <w:t>bathroom faucets</w:t>
      </w:r>
      <w:r w:rsidR="00A211ED">
        <w:rPr>
          <w:rFonts w:ascii="Times New Roman" w:hAnsi="Times New Roman" w:cs="Times New Roman"/>
          <w:sz w:val="24"/>
          <w:szCs w:val="24"/>
        </w:rPr>
        <w:t xml:space="preserve"> and accessories</w:t>
      </w:r>
      <w:r w:rsidRPr="00831F40">
        <w:rPr>
          <w:rFonts w:ascii="Times New Roman" w:hAnsi="Times New Roman" w:cs="Times New Roman"/>
          <w:sz w:val="24"/>
          <w:szCs w:val="24"/>
        </w:rPr>
        <w:t>, and of course, designated for a particular niche. It has a line of products it deals in including the Warn On bath pebbles. Having a soak after a long day`s work is another assignment, but the oscillation of temperatures especially from warm to cold snatches way the otherwise pleasurable feeling. Warm On pebbles have sensors fitted with sensor sensitive and radiating stones that maintain the temperature as set by the user from the start of the bath to the end</w:t>
      </w:r>
      <w:r w:rsidR="00144D5A" w:rsidRPr="00144D5A">
        <w:rPr>
          <w:rFonts w:ascii="Times New Roman" w:hAnsi="Times New Roman" w:cs="Times New Roman"/>
          <w:sz w:val="24"/>
          <w:szCs w:val="24"/>
        </w:rPr>
        <w:t xml:space="preserve"> </w:t>
      </w:r>
      <w:r w:rsidR="00144D5A">
        <w:rPr>
          <w:rFonts w:ascii="Times New Roman" w:hAnsi="Times New Roman" w:cs="Times New Roman"/>
          <w:sz w:val="24"/>
          <w:szCs w:val="24"/>
        </w:rPr>
        <w:t>(</w:t>
      </w:r>
      <w:r w:rsidR="00144D5A">
        <w:rPr>
          <w:rFonts w:ascii="Times New Roman" w:hAnsi="Times New Roman" w:cs="Times New Roman"/>
          <w:sz w:val="24"/>
          <w:szCs w:val="24"/>
        </w:rPr>
        <w:t>Seth,</w:t>
      </w:r>
      <w:r w:rsidR="00144D5A">
        <w:rPr>
          <w:rFonts w:ascii="Times New Roman" w:hAnsi="Times New Roman" w:cs="Times New Roman"/>
          <w:sz w:val="24"/>
          <w:szCs w:val="24"/>
        </w:rPr>
        <w:t xml:space="preserve"> </w:t>
      </w:r>
      <w:r w:rsidR="00144D5A">
        <w:rPr>
          <w:rFonts w:ascii="Times New Roman" w:hAnsi="Times New Roman" w:cs="Times New Roman"/>
          <w:sz w:val="24"/>
          <w:szCs w:val="24"/>
        </w:rPr>
        <w:t>2012)</w:t>
      </w:r>
      <w:r w:rsidRPr="00831F40">
        <w:rPr>
          <w:rFonts w:ascii="Times New Roman" w:hAnsi="Times New Roman" w:cs="Times New Roman"/>
          <w:sz w:val="24"/>
          <w:szCs w:val="24"/>
        </w:rPr>
        <w:t>. In this case, the fear of cold water flushing in and is quashed, giving one an awesomely satisfying experience. The features of these stones were definitely conceived and developed for a particular market niche. People who know and appreciate the value of having a warm or slightly hot bath; and can afford it.</w:t>
      </w:r>
      <w:bookmarkStart w:id="0" w:name="_GoBack"/>
      <w:bookmarkEnd w:id="0"/>
    </w:p>
    <w:p w:rsidR="00831F40" w:rsidRPr="00831F40" w:rsidRDefault="00831F40" w:rsidP="00831F40">
      <w:pPr>
        <w:spacing w:line="480" w:lineRule="auto"/>
        <w:rPr>
          <w:rFonts w:ascii="Times New Roman" w:hAnsi="Times New Roman" w:cs="Times New Roman"/>
          <w:sz w:val="24"/>
          <w:szCs w:val="24"/>
        </w:rPr>
      </w:pPr>
    </w:p>
    <w:p w:rsidR="00831F40" w:rsidRPr="00831F40" w:rsidRDefault="00831F40" w:rsidP="00831F40">
      <w:pPr>
        <w:spacing w:line="480" w:lineRule="auto"/>
        <w:rPr>
          <w:rFonts w:ascii="Times New Roman" w:hAnsi="Times New Roman" w:cs="Times New Roman"/>
          <w:sz w:val="24"/>
          <w:szCs w:val="24"/>
        </w:rPr>
      </w:pPr>
    </w:p>
    <w:p w:rsidR="00D97D19" w:rsidRDefault="00D97D19" w:rsidP="00D97D19">
      <w:pPr>
        <w:spacing w:line="480" w:lineRule="auto"/>
        <w:rPr>
          <w:rFonts w:ascii="Times New Roman" w:hAnsi="Times New Roman" w:cs="Times New Roman"/>
          <w:sz w:val="24"/>
          <w:szCs w:val="24"/>
        </w:rPr>
      </w:pPr>
    </w:p>
    <w:p w:rsidR="00D97D19" w:rsidRDefault="00D97D19" w:rsidP="00D97D19">
      <w:pPr>
        <w:spacing w:line="480" w:lineRule="auto"/>
        <w:jc w:val="center"/>
        <w:rPr>
          <w:rFonts w:ascii="Times New Roman" w:hAnsi="Times New Roman" w:cs="Times New Roman"/>
          <w:sz w:val="24"/>
          <w:szCs w:val="24"/>
        </w:rPr>
      </w:pPr>
    </w:p>
    <w:p w:rsidR="00831F40" w:rsidRDefault="00831F40" w:rsidP="00D97D19">
      <w:pPr>
        <w:spacing w:line="480" w:lineRule="auto"/>
        <w:jc w:val="center"/>
        <w:rPr>
          <w:rFonts w:ascii="Times New Roman" w:hAnsi="Times New Roman" w:cs="Times New Roman"/>
          <w:sz w:val="24"/>
          <w:szCs w:val="24"/>
        </w:rPr>
      </w:pPr>
    </w:p>
    <w:p w:rsidR="00831F40" w:rsidRDefault="00831F40" w:rsidP="00D97D19">
      <w:pPr>
        <w:spacing w:line="480" w:lineRule="auto"/>
        <w:jc w:val="center"/>
        <w:rPr>
          <w:rFonts w:ascii="Times New Roman" w:hAnsi="Times New Roman" w:cs="Times New Roman"/>
          <w:sz w:val="24"/>
          <w:szCs w:val="24"/>
        </w:rPr>
      </w:pPr>
    </w:p>
    <w:p w:rsidR="00CF2E6E" w:rsidRDefault="00CF2E6E" w:rsidP="00CF2E6E">
      <w:pPr>
        <w:spacing w:line="480" w:lineRule="auto"/>
        <w:rPr>
          <w:rFonts w:ascii="Times New Roman" w:hAnsi="Times New Roman" w:cs="Times New Roman"/>
          <w:sz w:val="24"/>
          <w:szCs w:val="24"/>
        </w:rPr>
      </w:pPr>
    </w:p>
    <w:p w:rsidR="00831F40" w:rsidRDefault="00831F40" w:rsidP="00D97D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3A21A0" w:rsidRPr="002737E2" w:rsidRDefault="003A21A0" w:rsidP="003A21A0">
      <w:pPr>
        <w:spacing w:after="0" w:line="480" w:lineRule="auto"/>
        <w:ind w:left="720" w:hanging="720"/>
        <w:rPr>
          <w:rFonts w:ascii="Times New Roman" w:eastAsia="Times New Roman" w:hAnsi="Times New Roman" w:cs="Times New Roman"/>
          <w:sz w:val="24"/>
          <w:szCs w:val="24"/>
        </w:rPr>
      </w:pPr>
      <w:proofErr w:type="spellStart"/>
      <w:r w:rsidRPr="002737E2">
        <w:rPr>
          <w:rFonts w:ascii="Times New Roman" w:eastAsia="Times New Roman" w:hAnsi="Times New Roman" w:cs="Times New Roman"/>
          <w:sz w:val="24"/>
          <w:szCs w:val="24"/>
        </w:rPr>
        <w:t>Kapfere</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J&amp; Laurent, G. (2016): </w:t>
      </w:r>
      <w:r w:rsidRPr="002737E2">
        <w:rPr>
          <w:rFonts w:ascii="Times New Roman" w:eastAsia="Times New Roman" w:hAnsi="Times New Roman" w:cs="Times New Roman"/>
          <w:sz w:val="24"/>
          <w:szCs w:val="24"/>
        </w:rPr>
        <w:t>Where do consumers t</w:t>
      </w:r>
      <w:r>
        <w:rPr>
          <w:rFonts w:ascii="Times New Roman" w:eastAsia="Times New Roman" w:hAnsi="Times New Roman" w:cs="Times New Roman"/>
          <w:sz w:val="24"/>
          <w:szCs w:val="24"/>
        </w:rPr>
        <w:t>hink luxury begins? A study of Perceived Minimum Price for 21 Luxury Goods in 7 Countries:</w:t>
      </w:r>
      <w:r w:rsidRPr="002737E2">
        <w:rPr>
          <w:rFonts w:ascii="Times New Roman" w:eastAsia="Times New Roman" w:hAnsi="Times New Roman" w:cs="Times New Roman"/>
          <w:sz w:val="24"/>
          <w:szCs w:val="24"/>
        </w:rPr>
        <w:t xml:space="preserve"> </w:t>
      </w:r>
      <w:r w:rsidRPr="002737E2">
        <w:rPr>
          <w:rFonts w:ascii="Times New Roman" w:eastAsia="Times New Roman" w:hAnsi="Times New Roman" w:cs="Times New Roman"/>
          <w:i/>
          <w:iCs/>
          <w:sz w:val="24"/>
          <w:szCs w:val="24"/>
        </w:rPr>
        <w:t>Journal of Business Research</w:t>
      </w:r>
      <w:r w:rsidRPr="002737E2">
        <w:rPr>
          <w:rFonts w:ascii="Times New Roman" w:eastAsia="Times New Roman" w:hAnsi="Times New Roman" w:cs="Times New Roman"/>
          <w:sz w:val="24"/>
          <w:szCs w:val="24"/>
        </w:rPr>
        <w:t xml:space="preserve">, </w:t>
      </w:r>
      <w:r w:rsidRPr="002737E2">
        <w:rPr>
          <w:rFonts w:ascii="Times New Roman" w:eastAsia="Times New Roman" w:hAnsi="Times New Roman" w:cs="Times New Roman"/>
          <w:i/>
          <w:iCs/>
          <w:sz w:val="24"/>
          <w:szCs w:val="24"/>
        </w:rPr>
        <w:t>69</w:t>
      </w:r>
      <w:r w:rsidRPr="002737E2">
        <w:rPr>
          <w:rFonts w:ascii="Times New Roman" w:eastAsia="Times New Roman" w:hAnsi="Times New Roman" w:cs="Times New Roman"/>
          <w:sz w:val="24"/>
          <w:szCs w:val="24"/>
        </w:rPr>
        <w:t>(1), 332-340.</w:t>
      </w:r>
    </w:p>
    <w:p w:rsidR="003A21A0" w:rsidRDefault="003A21A0" w:rsidP="003A21A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Ramey, 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2013): What is Technology- Meaning of Technology and its Use</w:t>
      </w:r>
    </w:p>
    <w:p w:rsidR="003A21A0" w:rsidRDefault="003A21A0" w:rsidP="003A21A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Seth, R.</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2012): Perfectly Warmed Bath.</w:t>
      </w:r>
    </w:p>
    <w:p w:rsidR="00831F40" w:rsidRPr="00D97D19" w:rsidRDefault="00831F40" w:rsidP="00D97D19">
      <w:pPr>
        <w:spacing w:line="480" w:lineRule="auto"/>
        <w:jc w:val="center"/>
        <w:rPr>
          <w:rFonts w:ascii="Times New Roman" w:hAnsi="Times New Roman" w:cs="Times New Roman"/>
          <w:sz w:val="24"/>
          <w:szCs w:val="24"/>
        </w:rPr>
      </w:pPr>
    </w:p>
    <w:sectPr w:rsidR="00831F40" w:rsidRPr="00D97D19" w:rsidSect="00D97D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FA0" w:rsidRDefault="003E6FA0" w:rsidP="00D97D19">
      <w:pPr>
        <w:spacing w:after="0" w:line="240" w:lineRule="auto"/>
      </w:pPr>
      <w:r>
        <w:separator/>
      </w:r>
    </w:p>
  </w:endnote>
  <w:endnote w:type="continuationSeparator" w:id="0">
    <w:p w:rsidR="003E6FA0" w:rsidRDefault="003E6FA0" w:rsidP="00D97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FA0" w:rsidRDefault="003E6FA0" w:rsidP="00D97D19">
      <w:pPr>
        <w:spacing w:after="0" w:line="240" w:lineRule="auto"/>
      </w:pPr>
      <w:r>
        <w:separator/>
      </w:r>
    </w:p>
  </w:footnote>
  <w:footnote w:type="continuationSeparator" w:id="0">
    <w:p w:rsidR="003E6FA0" w:rsidRDefault="003E6FA0" w:rsidP="00D97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0008043"/>
      <w:docPartObj>
        <w:docPartGallery w:val="Page Numbers (Top of Page)"/>
        <w:docPartUnique/>
      </w:docPartObj>
    </w:sdtPr>
    <w:sdtEndPr>
      <w:rPr>
        <w:rFonts w:ascii="Times New Roman" w:hAnsi="Times New Roman" w:cs="Times New Roman"/>
        <w:noProof/>
        <w:sz w:val="24"/>
        <w:szCs w:val="24"/>
      </w:rPr>
    </w:sdtEndPr>
    <w:sdtContent>
      <w:p w:rsidR="00D97D19" w:rsidRPr="00D97D19" w:rsidRDefault="00D97D19">
        <w:pPr>
          <w:pStyle w:val="Header"/>
          <w:jc w:val="right"/>
          <w:rPr>
            <w:rFonts w:ascii="Times New Roman" w:hAnsi="Times New Roman" w:cs="Times New Roman"/>
            <w:sz w:val="24"/>
            <w:szCs w:val="24"/>
          </w:rPr>
        </w:pPr>
        <w:r w:rsidRPr="00D97D19">
          <w:rPr>
            <w:rFonts w:ascii="Times New Roman" w:hAnsi="Times New Roman" w:cs="Times New Roman"/>
            <w:sz w:val="24"/>
            <w:szCs w:val="24"/>
          </w:rPr>
          <w:t>LUXURY AND TECHNOLOGY</w:t>
        </w:r>
        <w:r>
          <w:rPr>
            <w:rFonts w:ascii="Times New Roman" w:hAnsi="Times New Roman" w:cs="Times New Roman"/>
            <w:sz w:val="24"/>
            <w:szCs w:val="24"/>
          </w:rPr>
          <w:t xml:space="preserve">                                                                                                  </w:t>
        </w:r>
        <w:r w:rsidRPr="00D97D19">
          <w:rPr>
            <w:rFonts w:ascii="Times New Roman" w:hAnsi="Times New Roman" w:cs="Times New Roman"/>
            <w:sz w:val="24"/>
            <w:szCs w:val="24"/>
          </w:rPr>
          <w:t xml:space="preserve"> </w:t>
        </w:r>
        <w:r w:rsidRPr="00D97D19">
          <w:rPr>
            <w:rFonts w:ascii="Times New Roman" w:hAnsi="Times New Roman" w:cs="Times New Roman"/>
            <w:sz w:val="24"/>
            <w:szCs w:val="24"/>
          </w:rPr>
          <w:fldChar w:fldCharType="begin"/>
        </w:r>
        <w:r w:rsidRPr="00D97D19">
          <w:rPr>
            <w:rFonts w:ascii="Times New Roman" w:hAnsi="Times New Roman" w:cs="Times New Roman"/>
            <w:sz w:val="24"/>
            <w:szCs w:val="24"/>
          </w:rPr>
          <w:instrText xml:space="preserve"> PAGE   \* MERGEFORMAT </w:instrText>
        </w:r>
        <w:r w:rsidRPr="00D97D19">
          <w:rPr>
            <w:rFonts w:ascii="Times New Roman" w:hAnsi="Times New Roman" w:cs="Times New Roman"/>
            <w:sz w:val="24"/>
            <w:szCs w:val="24"/>
          </w:rPr>
          <w:fldChar w:fldCharType="separate"/>
        </w:r>
        <w:r w:rsidR="00A211ED">
          <w:rPr>
            <w:rFonts w:ascii="Times New Roman" w:hAnsi="Times New Roman" w:cs="Times New Roman"/>
            <w:noProof/>
            <w:sz w:val="24"/>
            <w:szCs w:val="24"/>
          </w:rPr>
          <w:t>3</w:t>
        </w:r>
        <w:r w:rsidRPr="00D97D19">
          <w:rPr>
            <w:rFonts w:ascii="Times New Roman" w:hAnsi="Times New Roman" w:cs="Times New Roman"/>
            <w:noProof/>
            <w:sz w:val="24"/>
            <w:szCs w:val="24"/>
          </w:rPr>
          <w:fldChar w:fldCharType="end"/>
        </w:r>
      </w:p>
    </w:sdtContent>
  </w:sdt>
  <w:p w:rsidR="00D97D19" w:rsidRDefault="00D97D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D19" w:rsidRDefault="00D97D19">
    <w:pPr>
      <w:pStyle w:val="Header"/>
    </w:pPr>
    <w:r>
      <w:t xml:space="preserve">Running head: </w:t>
    </w:r>
    <w:r w:rsidRPr="00D97D19">
      <w:rPr>
        <w:rFonts w:ascii="Times New Roman" w:hAnsi="Times New Roman" w:cs="Times New Roman"/>
        <w:sz w:val="24"/>
        <w:szCs w:val="24"/>
      </w:rPr>
      <w:t>LUXURY AND TECHNOLOGY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D19"/>
    <w:rsid w:val="00144D5A"/>
    <w:rsid w:val="002737E2"/>
    <w:rsid w:val="00320FC0"/>
    <w:rsid w:val="0039322F"/>
    <w:rsid w:val="003A21A0"/>
    <w:rsid w:val="003E6FA0"/>
    <w:rsid w:val="00831F40"/>
    <w:rsid w:val="00A211ED"/>
    <w:rsid w:val="00B532D3"/>
    <w:rsid w:val="00CF2E6E"/>
    <w:rsid w:val="00D97D19"/>
    <w:rsid w:val="00EC2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D19"/>
  </w:style>
  <w:style w:type="paragraph" w:styleId="Footer">
    <w:name w:val="footer"/>
    <w:basedOn w:val="Normal"/>
    <w:link w:val="FooterChar"/>
    <w:uiPriority w:val="99"/>
    <w:unhideWhenUsed/>
    <w:rsid w:val="00D97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D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D19"/>
  </w:style>
  <w:style w:type="paragraph" w:styleId="Footer">
    <w:name w:val="footer"/>
    <w:basedOn w:val="Normal"/>
    <w:link w:val="FooterChar"/>
    <w:uiPriority w:val="99"/>
    <w:unhideWhenUsed/>
    <w:rsid w:val="00D97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21174">
      <w:bodyDiv w:val="1"/>
      <w:marLeft w:val="0"/>
      <w:marRight w:val="0"/>
      <w:marTop w:val="0"/>
      <w:marBottom w:val="0"/>
      <w:divBdr>
        <w:top w:val="none" w:sz="0" w:space="0" w:color="auto"/>
        <w:left w:val="none" w:sz="0" w:space="0" w:color="auto"/>
        <w:bottom w:val="none" w:sz="0" w:space="0" w:color="auto"/>
        <w:right w:val="none" w:sz="0" w:space="0" w:color="auto"/>
      </w:divBdr>
      <w:divsChild>
        <w:div w:id="2036540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515</Words>
  <Characters>2939</Characters>
  <Application>Microsoft Office Word</Application>
  <DocSecurity>0</DocSecurity>
  <Lines>24</Lines>
  <Paragraphs>6</Paragraphs>
  <ScaleCrop>false</ScaleCrop>
  <Company/>
  <LinksUpToDate>false</LinksUpToDate>
  <CharactersWithSpaces>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2018-09-29T09:07:00Z</dcterms:created>
  <dcterms:modified xsi:type="dcterms:W3CDTF">2018-09-29T09:25:00Z</dcterms:modified>
</cp:coreProperties>
</file>